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4B" w:rsidRPr="00A62B4B" w:rsidRDefault="00A62B4B" w:rsidP="00A62B4B">
      <w:pPr>
        <w:rPr>
          <w:rFonts w:cs="Courier New"/>
          <w:i/>
          <w:smallCaps/>
          <w:sz w:val="22"/>
          <w:szCs w:val="22"/>
          <w:u w:val="single"/>
        </w:rPr>
      </w:pPr>
    </w:p>
    <w:p w:rsidR="00A62B4B" w:rsidRPr="00A62B4B" w:rsidRDefault="00A62B4B" w:rsidP="00A62B4B">
      <w:pPr>
        <w:jc w:val="center"/>
        <w:rPr>
          <w:rFonts w:cs="Courier New"/>
          <w:i/>
          <w:sz w:val="22"/>
          <w:szCs w:val="22"/>
        </w:rPr>
      </w:pPr>
      <w:r w:rsidRPr="00A62B4B">
        <w:rPr>
          <w:rFonts w:cs="Courier New"/>
          <w:b/>
          <w:i/>
          <w:smallCaps/>
          <w:sz w:val="22"/>
          <w:szCs w:val="22"/>
          <w:u w:val="single"/>
        </w:rPr>
        <w:t>Структура плана воспитательной работы</w:t>
      </w:r>
    </w:p>
    <w:p w:rsidR="00A62B4B" w:rsidRPr="00A62B4B" w:rsidRDefault="00A62B4B" w:rsidP="00A62B4B">
      <w:pPr>
        <w:jc w:val="center"/>
        <w:rPr>
          <w:rFonts w:cs="Courier New"/>
          <w:i/>
          <w:smallCaps/>
          <w:sz w:val="22"/>
          <w:szCs w:val="22"/>
          <w:u w:val="single"/>
        </w:rPr>
      </w:pPr>
    </w:p>
    <w:p w:rsidR="00A62B4B" w:rsidRPr="00A62B4B" w:rsidRDefault="00A62B4B" w:rsidP="00A62B4B">
      <w:pPr>
        <w:rPr>
          <w:b/>
          <w:i/>
          <w:smallCaps/>
          <w:sz w:val="22"/>
          <w:szCs w:val="22"/>
        </w:rPr>
      </w:pPr>
      <w:r w:rsidRPr="00A62B4B">
        <w:rPr>
          <w:i/>
          <w:smallCaps/>
          <w:sz w:val="22"/>
          <w:szCs w:val="22"/>
        </w:rPr>
        <w:t xml:space="preserve">1. </w:t>
      </w:r>
      <w:r w:rsidRPr="00A62B4B">
        <w:rPr>
          <w:b/>
          <w:i/>
          <w:smallCaps/>
          <w:sz w:val="22"/>
          <w:szCs w:val="22"/>
        </w:rPr>
        <w:t>Анализ работы  предыдущий учебный год</w:t>
      </w:r>
    </w:p>
    <w:p w:rsidR="00A62B4B" w:rsidRPr="00A62B4B" w:rsidRDefault="00A62B4B" w:rsidP="00A62B4B">
      <w:pPr>
        <w:rPr>
          <w:b/>
          <w:i/>
          <w:smallCaps/>
          <w:sz w:val="22"/>
          <w:szCs w:val="22"/>
          <w:u w:val="single"/>
        </w:rPr>
      </w:pPr>
      <w:r w:rsidRPr="00A62B4B">
        <w:rPr>
          <w:b/>
          <w:i/>
          <w:smallCaps/>
          <w:sz w:val="22"/>
          <w:szCs w:val="22"/>
        </w:rPr>
        <w:t>2. Направления воспитательной работы</w:t>
      </w:r>
    </w:p>
    <w:p w:rsidR="00A62B4B" w:rsidRPr="00A62B4B" w:rsidRDefault="00A62B4B" w:rsidP="00A62B4B">
      <w:pPr>
        <w:rPr>
          <w:b/>
          <w:i/>
          <w:caps/>
          <w:smallCaps/>
          <w:imprint/>
          <w:sz w:val="22"/>
          <w:szCs w:val="22"/>
          <w:u w:val="single"/>
        </w:rPr>
      </w:pPr>
      <w:r w:rsidRPr="00A62B4B">
        <w:rPr>
          <w:b/>
          <w:i/>
          <w:smallCaps/>
          <w:sz w:val="22"/>
          <w:szCs w:val="22"/>
        </w:rPr>
        <w:t>3. Воспитательные цели и задачи</w:t>
      </w:r>
    </w:p>
    <w:p w:rsidR="00A62B4B" w:rsidRPr="00A62B4B" w:rsidRDefault="00A62B4B" w:rsidP="00A62B4B">
      <w:pPr>
        <w:rPr>
          <w:sz w:val="22"/>
          <w:szCs w:val="22"/>
        </w:rPr>
      </w:pPr>
      <w:r w:rsidRPr="00A62B4B">
        <w:rPr>
          <w:i/>
          <w:sz w:val="22"/>
          <w:szCs w:val="22"/>
        </w:rPr>
        <w:t>Цель:  (одна)</w:t>
      </w:r>
    </w:p>
    <w:p w:rsidR="00A62B4B" w:rsidRPr="00A62B4B" w:rsidRDefault="00A62B4B" w:rsidP="00A62B4B">
      <w:pPr>
        <w:rPr>
          <w:sz w:val="22"/>
          <w:szCs w:val="22"/>
        </w:rPr>
      </w:pPr>
      <w:r w:rsidRPr="00A62B4B">
        <w:rPr>
          <w:i/>
          <w:sz w:val="22"/>
          <w:szCs w:val="22"/>
        </w:rPr>
        <w:t>Задачи:  (несколько)</w:t>
      </w:r>
    </w:p>
    <w:p w:rsidR="00A62B4B" w:rsidRPr="00A62B4B" w:rsidRDefault="00A62B4B" w:rsidP="00A62B4B">
      <w:pPr>
        <w:rPr>
          <w:b/>
          <w:sz w:val="22"/>
          <w:szCs w:val="22"/>
        </w:rPr>
      </w:pPr>
      <w:r w:rsidRPr="00A62B4B">
        <w:rPr>
          <w:b/>
          <w:i/>
          <w:smallCaps/>
          <w:sz w:val="22"/>
          <w:szCs w:val="22"/>
        </w:rPr>
        <w:t>4. Список учащихся и их поручения</w:t>
      </w:r>
    </w:p>
    <w:p w:rsidR="00A62B4B" w:rsidRPr="00A62B4B" w:rsidRDefault="00A62B4B" w:rsidP="00A62B4B">
      <w:pPr>
        <w:rPr>
          <w:b/>
          <w:i/>
          <w:smallCaps/>
          <w:sz w:val="22"/>
          <w:szCs w:val="22"/>
        </w:rPr>
      </w:pPr>
      <w:r w:rsidRPr="00A62B4B">
        <w:rPr>
          <w:b/>
          <w:i/>
          <w:smallCaps/>
          <w:sz w:val="22"/>
          <w:szCs w:val="22"/>
        </w:rPr>
        <w:t>5. Психолого-педагогическая характеристика  класса</w:t>
      </w:r>
    </w:p>
    <w:p w:rsidR="00A62B4B" w:rsidRPr="00A62B4B" w:rsidRDefault="00A62B4B" w:rsidP="00A62B4B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A62B4B">
        <w:rPr>
          <w:b/>
          <w:i/>
          <w:sz w:val="22"/>
          <w:szCs w:val="22"/>
        </w:rPr>
        <w:t>Формирование коллектива</w:t>
      </w:r>
    </w:p>
    <w:p w:rsidR="00A62B4B" w:rsidRPr="00A62B4B" w:rsidRDefault="00A62B4B" w:rsidP="00A62B4B">
      <w:pPr>
        <w:ind w:left="360"/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 xml:space="preserve">        Состав класса, количество мальчиков и девочек, паспортный возраст учащихся,   количество учащихся из полных и неполных семей.</w:t>
      </w:r>
    </w:p>
    <w:p w:rsidR="00A62B4B" w:rsidRPr="00A62B4B" w:rsidRDefault="00A62B4B" w:rsidP="00A62B4B">
      <w:pPr>
        <w:numPr>
          <w:ilvl w:val="0"/>
          <w:numId w:val="1"/>
        </w:numPr>
        <w:rPr>
          <w:b/>
          <w:i/>
          <w:smallCaps/>
          <w:sz w:val="22"/>
          <w:szCs w:val="22"/>
        </w:rPr>
      </w:pPr>
      <w:r w:rsidRPr="00A62B4B">
        <w:rPr>
          <w:b/>
          <w:i/>
          <w:sz w:val="22"/>
          <w:szCs w:val="22"/>
        </w:rPr>
        <w:t>Анализ психофизического состояния учащихся.</w:t>
      </w:r>
    </w:p>
    <w:p w:rsidR="00A62B4B" w:rsidRPr="00A62B4B" w:rsidRDefault="00A62B4B" w:rsidP="00A62B4B">
      <w:pPr>
        <w:ind w:left="360"/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 xml:space="preserve">           а) медицинские группы;</w:t>
      </w:r>
    </w:p>
    <w:p w:rsidR="00A62B4B" w:rsidRPr="00A62B4B" w:rsidRDefault="00A62B4B" w:rsidP="00A62B4B">
      <w:pPr>
        <w:ind w:left="360"/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 xml:space="preserve">           б) фамилии учащихся, здоровье которых нуждается в пристальном внимании   учителей – предметников.</w:t>
      </w:r>
    </w:p>
    <w:p w:rsidR="00A62B4B" w:rsidRPr="00A62B4B" w:rsidRDefault="00A62B4B" w:rsidP="00A62B4B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A62B4B">
        <w:rPr>
          <w:b/>
          <w:i/>
          <w:sz w:val="22"/>
          <w:szCs w:val="22"/>
        </w:rPr>
        <w:t xml:space="preserve">Характеристика интересов учащихся </w:t>
      </w: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 xml:space="preserve">а) </w:t>
      </w:r>
      <w:proofErr w:type="spellStart"/>
      <w:r w:rsidRPr="00A62B4B">
        <w:rPr>
          <w:i/>
          <w:sz w:val="22"/>
          <w:szCs w:val="22"/>
        </w:rPr>
        <w:t>Сформированность</w:t>
      </w:r>
      <w:proofErr w:type="spellEnd"/>
      <w:r w:rsidRPr="00A62B4B">
        <w:rPr>
          <w:i/>
          <w:sz w:val="22"/>
          <w:szCs w:val="22"/>
        </w:rPr>
        <w:t xml:space="preserve"> или </w:t>
      </w:r>
      <w:proofErr w:type="spellStart"/>
      <w:r w:rsidRPr="00A62B4B">
        <w:rPr>
          <w:i/>
          <w:sz w:val="22"/>
          <w:szCs w:val="22"/>
        </w:rPr>
        <w:t>несформированность</w:t>
      </w:r>
      <w:proofErr w:type="spellEnd"/>
      <w:r w:rsidRPr="00A62B4B">
        <w:rPr>
          <w:i/>
          <w:sz w:val="22"/>
          <w:szCs w:val="22"/>
        </w:rPr>
        <w:t xml:space="preserve"> познавательной и учебной мотивации учащихся.</w:t>
      </w: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 xml:space="preserve"> б) отношение учащихся к собственному обучению.</w:t>
      </w: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в) отношение учащихся к учебным предметам.</w:t>
      </w:r>
    </w:p>
    <w:p w:rsidR="00A62B4B" w:rsidRPr="00A62B4B" w:rsidRDefault="00A62B4B" w:rsidP="00A62B4B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A62B4B">
        <w:rPr>
          <w:b/>
          <w:i/>
          <w:sz w:val="22"/>
          <w:szCs w:val="22"/>
        </w:rPr>
        <w:t>Характеристика интеллектуальных умений учащихся.</w:t>
      </w: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 xml:space="preserve"> а) Уровни работоспособности</w:t>
      </w:r>
      <w:proofErr w:type="gramStart"/>
      <w:r w:rsidRPr="00A62B4B">
        <w:rPr>
          <w:i/>
          <w:sz w:val="22"/>
          <w:szCs w:val="22"/>
        </w:rPr>
        <w:t xml:space="preserve"> ,</w:t>
      </w:r>
      <w:proofErr w:type="gramEnd"/>
      <w:r w:rsidRPr="00A62B4B">
        <w:rPr>
          <w:i/>
          <w:sz w:val="22"/>
          <w:szCs w:val="22"/>
        </w:rPr>
        <w:t xml:space="preserve"> активности, самостоятельности учащихся в учебной деятельности. </w:t>
      </w: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б) Отношение к выполнению домашнего задания</w:t>
      </w: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в) степень вовлеченности во внеурочную интеллектуальную деятельность с учетом их интересов (кружки)</w:t>
      </w:r>
    </w:p>
    <w:p w:rsidR="00A62B4B" w:rsidRPr="00A62B4B" w:rsidRDefault="00A62B4B" w:rsidP="00A62B4B">
      <w:pPr>
        <w:numPr>
          <w:ilvl w:val="0"/>
          <w:numId w:val="1"/>
        </w:numPr>
        <w:rPr>
          <w:i/>
          <w:sz w:val="22"/>
          <w:szCs w:val="22"/>
        </w:rPr>
      </w:pPr>
      <w:r w:rsidRPr="00A62B4B">
        <w:rPr>
          <w:b/>
          <w:i/>
          <w:sz w:val="22"/>
          <w:szCs w:val="22"/>
        </w:rPr>
        <w:t xml:space="preserve">Характеристика </w:t>
      </w:r>
      <w:proofErr w:type="spellStart"/>
      <w:r w:rsidRPr="00A62B4B">
        <w:rPr>
          <w:b/>
          <w:i/>
          <w:sz w:val="22"/>
          <w:szCs w:val="22"/>
        </w:rPr>
        <w:t>сформированности</w:t>
      </w:r>
      <w:proofErr w:type="spellEnd"/>
      <w:r w:rsidRPr="00A62B4B">
        <w:rPr>
          <w:b/>
          <w:i/>
          <w:sz w:val="22"/>
          <w:szCs w:val="22"/>
        </w:rPr>
        <w:t xml:space="preserve"> классного коллектива</w:t>
      </w: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а) Определение в коллективе лидеров и изолированных. Причины их разделения.</w:t>
      </w: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 xml:space="preserve">б) Определение </w:t>
      </w:r>
      <w:proofErr w:type="spellStart"/>
      <w:r w:rsidRPr="00A62B4B">
        <w:rPr>
          <w:i/>
          <w:sz w:val="22"/>
          <w:szCs w:val="22"/>
        </w:rPr>
        <w:t>микрогрупп</w:t>
      </w:r>
      <w:proofErr w:type="spellEnd"/>
      <w:r w:rsidRPr="00A62B4B">
        <w:rPr>
          <w:i/>
          <w:sz w:val="22"/>
          <w:szCs w:val="22"/>
        </w:rPr>
        <w:t xml:space="preserve"> в коллективе, причины объединения в группы (по интересам, месту жительства, по способностям, по личным качествам).</w:t>
      </w:r>
    </w:p>
    <w:p w:rsidR="00A62B4B" w:rsidRPr="00A62B4B" w:rsidRDefault="00A62B4B" w:rsidP="00A62B4B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A62B4B">
        <w:rPr>
          <w:b/>
          <w:i/>
          <w:sz w:val="22"/>
          <w:szCs w:val="22"/>
        </w:rPr>
        <w:t xml:space="preserve">Характеристика нравственных качеств учащихся, </w:t>
      </w:r>
      <w:proofErr w:type="spellStart"/>
      <w:r w:rsidRPr="00A62B4B">
        <w:rPr>
          <w:b/>
          <w:i/>
          <w:sz w:val="22"/>
          <w:szCs w:val="22"/>
        </w:rPr>
        <w:t>эмоцианального</w:t>
      </w:r>
      <w:proofErr w:type="spellEnd"/>
      <w:r w:rsidRPr="00A62B4B">
        <w:rPr>
          <w:b/>
          <w:i/>
          <w:sz w:val="22"/>
          <w:szCs w:val="22"/>
        </w:rPr>
        <w:t xml:space="preserve"> состояния коллектива.</w:t>
      </w: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а) Открытость, закрытость, тревожность учащихся.</w:t>
      </w: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б) Наличие или отсутствие чувства сопереживания, доброжелательности.</w:t>
      </w: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в) Степень конфликтности учащихся, её причины.</w:t>
      </w: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г) Наличие или отсутствие умения взаимодействовать с одноклассниками.</w:t>
      </w:r>
    </w:p>
    <w:p w:rsidR="00A62B4B" w:rsidRPr="00A62B4B" w:rsidRDefault="00A62B4B" w:rsidP="00A62B4B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A62B4B">
        <w:rPr>
          <w:b/>
          <w:i/>
          <w:sz w:val="22"/>
          <w:szCs w:val="22"/>
        </w:rPr>
        <w:t>Характеристика семей учащихся.</w:t>
      </w: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а) Условия жизни детей в семьях.</w:t>
      </w: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б) Характеристика взаимоотношений детей и родителей.</w:t>
      </w:r>
    </w:p>
    <w:p w:rsidR="00A62B4B" w:rsidRPr="00A62B4B" w:rsidRDefault="00A62B4B" w:rsidP="00A62B4B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A62B4B">
        <w:rPr>
          <w:b/>
          <w:i/>
          <w:sz w:val="22"/>
          <w:szCs w:val="22"/>
        </w:rPr>
        <w:t>Мониторинг жизнеспособности классного коллектива.</w:t>
      </w: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а) Положительные качества коллектива, которые нуждаются в развитии и поддержке.</w:t>
      </w: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б) Отрицательные качества коллектива и отдельных учащихся, которые нуждаются в коррекции.</w:t>
      </w: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</w:p>
    <w:p w:rsidR="00A62B4B" w:rsidRDefault="00A62B4B" w:rsidP="00A62B4B">
      <w:pPr>
        <w:ind w:left="1080"/>
        <w:rPr>
          <w:i/>
          <w:sz w:val="22"/>
          <w:szCs w:val="22"/>
        </w:rPr>
      </w:pPr>
    </w:p>
    <w:p w:rsidR="00A62B4B" w:rsidRDefault="00A62B4B" w:rsidP="00A62B4B">
      <w:pPr>
        <w:ind w:left="1080"/>
        <w:rPr>
          <w:i/>
          <w:sz w:val="22"/>
          <w:szCs w:val="22"/>
        </w:rPr>
      </w:pPr>
    </w:p>
    <w:p w:rsidR="00A62B4B" w:rsidRDefault="00A62B4B" w:rsidP="00A62B4B">
      <w:pPr>
        <w:ind w:left="1080"/>
        <w:rPr>
          <w:i/>
          <w:sz w:val="22"/>
          <w:szCs w:val="22"/>
        </w:rPr>
      </w:pPr>
    </w:p>
    <w:p w:rsidR="00A62B4B" w:rsidRDefault="00A62B4B" w:rsidP="00A62B4B">
      <w:pPr>
        <w:ind w:left="1080"/>
        <w:rPr>
          <w:i/>
          <w:sz w:val="22"/>
          <w:szCs w:val="22"/>
        </w:rPr>
      </w:pPr>
    </w:p>
    <w:p w:rsidR="00A62B4B" w:rsidRDefault="00A62B4B" w:rsidP="00A62B4B">
      <w:pPr>
        <w:ind w:left="1080"/>
        <w:rPr>
          <w:i/>
          <w:sz w:val="22"/>
          <w:szCs w:val="22"/>
        </w:rPr>
      </w:pP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</w:p>
    <w:p w:rsidR="00A62B4B" w:rsidRPr="00A62B4B" w:rsidRDefault="00A62B4B" w:rsidP="00A62B4B">
      <w:pPr>
        <w:ind w:left="1080"/>
        <w:rPr>
          <w:i/>
          <w:sz w:val="22"/>
          <w:szCs w:val="22"/>
        </w:rPr>
      </w:pPr>
    </w:p>
    <w:p w:rsidR="00A62B4B" w:rsidRPr="00A62B4B" w:rsidRDefault="00A62B4B" w:rsidP="00A62B4B">
      <w:pPr>
        <w:rPr>
          <w:b/>
          <w:i/>
          <w:smallCaps/>
          <w:sz w:val="22"/>
          <w:szCs w:val="22"/>
        </w:rPr>
      </w:pPr>
      <w:r w:rsidRPr="00A62B4B">
        <w:rPr>
          <w:b/>
          <w:i/>
          <w:smallCaps/>
          <w:sz w:val="22"/>
          <w:szCs w:val="22"/>
        </w:rPr>
        <w:lastRenderedPageBreak/>
        <w:t>6. Планирование работы по тематическим периодам</w:t>
      </w:r>
    </w:p>
    <w:p w:rsidR="00A62B4B" w:rsidRPr="00A62B4B" w:rsidRDefault="00A62B4B" w:rsidP="00A62B4B">
      <w:pPr>
        <w:rPr>
          <w:i/>
          <w:smallCaps/>
          <w:sz w:val="22"/>
          <w:szCs w:val="22"/>
        </w:rPr>
      </w:pPr>
    </w:p>
    <w:tbl>
      <w:tblPr>
        <w:tblpPr w:leftFromText="180" w:rightFromText="180" w:vertAnchor="text" w:horzAnchor="margin" w:tblpXSpec="center" w:tblpY="65"/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52"/>
        <w:gridCol w:w="788"/>
        <w:gridCol w:w="1732"/>
        <w:gridCol w:w="900"/>
        <w:gridCol w:w="1849"/>
        <w:gridCol w:w="1391"/>
      </w:tblGrid>
      <w:tr w:rsidR="00A62B4B" w:rsidRPr="00A62B4B" w:rsidTr="004B7E78">
        <w:tc>
          <w:tcPr>
            <w:tcW w:w="534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  <w:r w:rsidRPr="00A62B4B">
              <w:rPr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62B4B"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A62B4B">
              <w:rPr>
                <w:i/>
                <w:sz w:val="22"/>
                <w:szCs w:val="22"/>
              </w:rPr>
              <w:t>/</w:t>
            </w:r>
            <w:proofErr w:type="spellStart"/>
            <w:r w:rsidRPr="00A62B4B">
              <w:rPr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52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  <w:r w:rsidRPr="00A62B4B">
              <w:rPr>
                <w:i/>
                <w:sz w:val="22"/>
                <w:szCs w:val="22"/>
              </w:rPr>
              <w:t>Направление работы</w:t>
            </w:r>
          </w:p>
        </w:tc>
        <w:tc>
          <w:tcPr>
            <w:tcW w:w="2520" w:type="dxa"/>
            <w:gridSpan w:val="2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  <w:r w:rsidRPr="00A62B4B">
              <w:rPr>
                <w:i/>
                <w:sz w:val="22"/>
                <w:szCs w:val="22"/>
              </w:rPr>
              <w:t>Содержание работы</w:t>
            </w:r>
          </w:p>
        </w:tc>
        <w:tc>
          <w:tcPr>
            <w:tcW w:w="900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  <w:r w:rsidRPr="00A62B4B">
              <w:rPr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1849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  <w:r w:rsidRPr="00A62B4B">
              <w:rPr>
                <w:i/>
                <w:sz w:val="22"/>
                <w:szCs w:val="22"/>
              </w:rPr>
              <w:t>Ответственные</w:t>
            </w:r>
          </w:p>
        </w:tc>
        <w:tc>
          <w:tcPr>
            <w:tcW w:w="1391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  <w:r w:rsidRPr="00A62B4B">
              <w:rPr>
                <w:i/>
                <w:sz w:val="22"/>
                <w:szCs w:val="22"/>
              </w:rPr>
              <w:t xml:space="preserve">Примечание </w:t>
            </w:r>
          </w:p>
        </w:tc>
      </w:tr>
      <w:tr w:rsidR="00A62B4B" w:rsidRPr="00A62B4B" w:rsidTr="004B7E78">
        <w:trPr>
          <w:trHeight w:val="150"/>
        </w:trPr>
        <w:tc>
          <w:tcPr>
            <w:tcW w:w="534" w:type="dxa"/>
            <w:vMerge w:val="restart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  <w:r w:rsidRPr="00A62B4B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952" w:type="dxa"/>
            <w:vMerge w:val="restart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  <w:r w:rsidRPr="00A62B4B">
              <w:rPr>
                <w:i/>
                <w:sz w:val="22"/>
                <w:szCs w:val="22"/>
              </w:rPr>
              <w:t>Художественно- эстетическое</w:t>
            </w:r>
          </w:p>
        </w:tc>
        <w:tc>
          <w:tcPr>
            <w:tcW w:w="788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2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9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91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62B4B" w:rsidRPr="00A62B4B" w:rsidTr="004B7E78">
        <w:trPr>
          <w:trHeight w:val="81"/>
        </w:trPr>
        <w:tc>
          <w:tcPr>
            <w:tcW w:w="534" w:type="dxa"/>
            <w:vMerge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2" w:type="dxa"/>
            <w:vMerge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8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2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9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91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62B4B" w:rsidRPr="00A62B4B" w:rsidTr="004B7E78">
        <w:trPr>
          <w:trHeight w:val="84"/>
        </w:trPr>
        <w:tc>
          <w:tcPr>
            <w:tcW w:w="534" w:type="dxa"/>
            <w:vMerge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2" w:type="dxa"/>
            <w:vMerge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8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2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9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91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62B4B" w:rsidRPr="00A62B4B" w:rsidTr="004B7E78">
        <w:tc>
          <w:tcPr>
            <w:tcW w:w="534" w:type="dxa"/>
          </w:tcPr>
          <w:p w:rsidR="00A62B4B" w:rsidRPr="00A62B4B" w:rsidRDefault="004B7E78" w:rsidP="00E010F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952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  <w:r w:rsidRPr="00A62B4B">
              <w:rPr>
                <w:i/>
                <w:sz w:val="22"/>
                <w:szCs w:val="22"/>
              </w:rPr>
              <w:t>Экологическое</w:t>
            </w:r>
          </w:p>
        </w:tc>
        <w:tc>
          <w:tcPr>
            <w:tcW w:w="788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2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9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91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62B4B" w:rsidRPr="00A62B4B" w:rsidTr="004B7E78">
        <w:trPr>
          <w:trHeight w:val="240"/>
        </w:trPr>
        <w:tc>
          <w:tcPr>
            <w:tcW w:w="534" w:type="dxa"/>
            <w:vMerge w:val="restart"/>
          </w:tcPr>
          <w:p w:rsidR="00A62B4B" w:rsidRPr="00A62B4B" w:rsidRDefault="004B7E78" w:rsidP="00E010F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952" w:type="dxa"/>
            <w:vMerge w:val="restart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  <w:r w:rsidRPr="00A62B4B">
              <w:rPr>
                <w:i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788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2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9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91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62B4B" w:rsidRPr="00A62B4B" w:rsidTr="004B7E78">
        <w:trPr>
          <w:trHeight w:val="315"/>
        </w:trPr>
        <w:tc>
          <w:tcPr>
            <w:tcW w:w="534" w:type="dxa"/>
            <w:vMerge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2" w:type="dxa"/>
            <w:vMerge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8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2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9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91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62B4B" w:rsidRPr="00A62B4B" w:rsidTr="004B7E78">
        <w:tc>
          <w:tcPr>
            <w:tcW w:w="534" w:type="dxa"/>
          </w:tcPr>
          <w:p w:rsidR="00A62B4B" w:rsidRPr="00A62B4B" w:rsidRDefault="004B7E78" w:rsidP="00E010F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952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  <w:r w:rsidRPr="00A62B4B">
              <w:rPr>
                <w:i/>
                <w:sz w:val="22"/>
                <w:szCs w:val="22"/>
              </w:rPr>
              <w:t xml:space="preserve">Трудовое </w:t>
            </w:r>
          </w:p>
        </w:tc>
        <w:tc>
          <w:tcPr>
            <w:tcW w:w="788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2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9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91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62B4B" w:rsidRPr="00A62B4B" w:rsidTr="004B7E78">
        <w:tc>
          <w:tcPr>
            <w:tcW w:w="534" w:type="dxa"/>
          </w:tcPr>
          <w:p w:rsidR="00A62B4B" w:rsidRPr="00A62B4B" w:rsidRDefault="004B7E78" w:rsidP="00E010F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2952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  <w:r w:rsidRPr="00A62B4B">
              <w:rPr>
                <w:i/>
                <w:sz w:val="22"/>
                <w:szCs w:val="22"/>
              </w:rPr>
              <w:t>Нравственное</w:t>
            </w:r>
          </w:p>
        </w:tc>
        <w:tc>
          <w:tcPr>
            <w:tcW w:w="788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2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9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91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62B4B" w:rsidRPr="00A62B4B" w:rsidTr="004B7E78">
        <w:tc>
          <w:tcPr>
            <w:tcW w:w="534" w:type="dxa"/>
          </w:tcPr>
          <w:p w:rsidR="00A62B4B" w:rsidRPr="00A62B4B" w:rsidRDefault="004B7E78" w:rsidP="00E010F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2952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  <w:r w:rsidRPr="00A62B4B">
              <w:rPr>
                <w:i/>
                <w:sz w:val="22"/>
                <w:szCs w:val="22"/>
              </w:rPr>
              <w:t xml:space="preserve">Правовое </w:t>
            </w:r>
          </w:p>
        </w:tc>
        <w:tc>
          <w:tcPr>
            <w:tcW w:w="788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2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9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91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62B4B" w:rsidRPr="00A62B4B" w:rsidTr="004B7E78">
        <w:trPr>
          <w:trHeight w:val="195"/>
        </w:trPr>
        <w:tc>
          <w:tcPr>
            <w:tcW w:w="534" w:type="dxa"/>
            <w:vMerge w:val="restart"/>
          </w:tcPr>
          <w:p w:rsidR="00A62B4B" w:rsidRPr="00A62B4B" w:rsidRDefault="004B7E78" w:rsidP="00E010F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  <w:tc>
          <w:tcPr>
            <w:tcW w:w="2952" w:type="dxa"/>
            <w:vMerge w:val="restart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  <w:r w:rsidRPr="00A62B4B">
              <w:rPr>
                <w:i/>
                <w:sz w:val="22"/>
                <w:szCs w:val="22"/>
              </w:rPr>
              <w:t>Интеллектуально-познавательное</w:t>
            </w:r>
          </w:p>
        </w:tc>
        <w:tc>
          <w:tcPr>
            <w:tcW w:w="788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2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9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91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62B4B" w:rsidRPr="00A62B4B" w:rsidTr="004B7E78">
        <w:trPr>
          <w:trHeight w:val="180"/>
        </w:trPr>
        <w:tc>
          <w:tcPr>
            <w:tcW w:w="534" w:type="dxa"/>
            <w:vMerge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2" w:type="dxa"/>
            <w:vMerge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8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2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9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91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62B4B" w:rsidRPr="00A62B4B" w:rsidTr="004B7E78">
        <w:trPr>
          <w:trHeight w:val="180"/>
        </w:trPr>
        <w:tc>
          <w:tcPr>
            <w:tcW w:w="534" w:type="dxa"/>
          </w:tcPr>
          <w:p w:rsidR="00A62B4B" w:rsidRPr="00A62B4B" w:rsidRDefault="004B7E78" w:rsidP="00E010F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2952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  <w:r w:rsidRPr="00A62B4B">
              <w:rPr>
                <w:i/>
                <w:sz w:val="22"/>
                <w:szCs w:val="22"/>
              </w:rPr>
              <w:t>Работа с родителями</w:t>
            </w:r>
          </w:p>
        </w:tc>
        <w:tc>
          <w:tcPr>
            <w:tcW w:w="788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2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9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91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62B4B" w:rsidRPr="00A62B4B" w:rsidTr="004B7E78">
        <w:trPr>
          <w:trHeight w:val="180"/>
        </w:trPr>
        <w:tc>
          <w:tcPr>
            <w:tcW w:w="534" w:type="dxa"/>
          </w:tcPr>
          <w:p w:rsidR="00A62B4B" w:rsidRPr="00A62B4B" w:rsidRDefault="004B7E78" w:rsidP="00E010F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</w:t>
            </w:r>
          </w:p>
        </w:tc>
        <w:tc>
          <w:tcPr>
            <w:tcW w:w="2952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  <w:r w:rsidRPr="00A62B4B">
              <w:rPr>
                <w:i/>
                <w:sz w:val="22"/>
                <w:szCs w:val="22"/>
              </w:rPr>
              <w:t>Работа по формированию ученического самоуправления</w:t>
            </w:r>
          </w:p>
        </w:tc>
        <w:tc>
          <w:tcPr>
            <w:tcW w:w="788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2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9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91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62B4B" w:rsidRPr="00A62B4B" w:rsidTr="004B7E78">
        <w:trPr>
          <w:trHeight w:val="180"/>
        </w:trPr>
        <w:tc>
          <w:tcPr>
            <w:tcW w:w="534" w:type="dxa"/>
          </w:tcPr>
          <w:p w:rsidR="00A62B4B" w:rsidRPr="00A62B4B" w:rsidRDefault="004B7E78" w:rsidP="00E010F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952" w:type="dxa"/>
          </w:tcPr>
          <w:p w:rsidR="00A62B4B" w:rsidRPr="00A62B4B" w:rsidRDefault="004B7E78" w:rsidP="004B7E7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Работа по профилактике </w:t>
            </w:r>
            <w:proofErr w:type="spellStart"/>
            <w:r>
              <w:rPr>
                <w:i/>
                <w:sz w:val="22"/>
                <w:szCs w:val="22"/>
              </w:rPr>
              <w:t>девиантного</w:t>
            </w:r>
            <w:proofErr w:type="spellEnd"/>
            <w:r>
              <w:rPr>
                <w:i/>
                <w:sz w:val="22"/>
                <w:szCs w:val="22"/>
              </w:rPr>
              <w:t xml:space="preserve"> поведения</w:t>
            </w:r>
          </w:p>
        </w:tc>
        <w:tc>
          <w:tcPr>
            <w:tcW w:w="788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2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9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91" w:type="dxa"/>
          </w:tcPr>
          <w:p w:rsidR="00A62B4B" w:rsidRPr="00A62B4B" w:rsidRDefault="00A62B4B" w:rsidP="00E010F4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A62B4B" w:rsidRPr="00A62B4B" w:rsidRDefault="00A62B4B" w:rsidP="00A62B4B">
      <w:pPr>
        <w:ind w:left="360"/>
        <w:rPr>
          <w:b/>
          <w:i/>
          <w:sz w:val="22"/>
          <w:szCs w:val="22"/>
        </w:rPr>
      </w:pPr>
      <w:r w:rsidRPr="00A62B4B">
        <w:rPr>
          <w:b/>
          <w:i/>
          <w:sz w:val="22"/>
          <w:szCs w:val="22"/>
          <w:u w:val="single"/>
        </w:rPr>
        <w:t>Общешкольные мероприятия</w:t>
      </w:r>
      <w:r w:rsidRPr="00A62B4B">
        <w:rPr>
          <w:b/>
          <w:i/>
          <w:sz w:val="22"/>
          <w:szCs w:val="22"/>
        </w:rPr>
        <w:t>:</w:t>
      </w:r>
    </w:p>
    <w:p w:rsidR="00A62B4B" w:rsidRPr="00A62B4B" w:rsidRDefault="004B7E78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0</w:t>
      </w:r>
      <w:r w:rsidR="00A62B4B" w:rsidRPr="00A62B4B">
        <w:rPr>
          <w:i/>
          <w:sz w:val="22"/>
          <w:szCs w:val="22"/>
        </w:rPr>
        <w:t>3.09 - Легкоатлетический кросс, посвященный дню солидарности в борьбе с   терроризмом»,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05.09 – День красоты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14.09 – 20.09 – Чемпионат школы по футболу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Октябрь – Посвящение в первоклассники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12.10 - «Осенний бал»,</w:t>
      </w:r>
    </w:p>
    <w:p w:rsidR="00A62B4B" w:rsidRPr="00A62B4B" w:rsidRDefault="004B7E78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0</w:t>
      </w:r>
      <w:r w:rsidR="00A62B4B" w:rsidRPr="00A62B4B">
        <w:rPr>
          <w:i/>
          <w:sz w:val="22"/>
          <w:szCs w:val="22"/>
        </w:rPr>
        <w:t>1.10 - «День пожилого человека» -  праздничный концерт</w:t>
      </w:r>
    </w:p>
    <w:p w:rsidR="00A62B4B" w:rsidRPr="00A62B4B" w:rsidRDefault="004B7E78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0</w:t>
      </w:r>
      <w:r w:rsidR="00A62B4B" w:rsidRPr="00A62B4B">
        <w:rPr>
          <w:i/>
          <w:sz w:val="22"/>
          <w:szCs w:val="22"/>
        </w:rPr>
        <w:t xml:space="preserve">5.10 - «День учителя» - праздничный концерт, День самоуправления 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Ноябрь, декабрь - Предметные олимпиады,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27.11 - Общешкольный концерт, посвященный Дню матери.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Ноябрь -  Соревнования по настольному теннису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 xml:space="preserve">Декабрь – Соревнования по </w:t>
      </w:r>
      <w:proofErr w:type="spellStart"/>
      <w:r w:rsidRPr="00A62B4B">
        <w:rPr>
          <w:i/>
          <w:sz w:val="22"/>
          <w:szCs w:val="22"/>
        </w:rPr>
        <w:t>дартсу</w:t>
      </w:r>
      <w:proofErr w:type="spellEnd"/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20.12. - Конкурс новогодних открыток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 xml:space="preserve">Акция «Тепло родного дома» 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28. 12 - Новогодние утренники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24.01 Фестиваль национальных культур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23.01 – 23.02 Месячник военно-патриотического воспитания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02.02 – Вечер встречи выпускников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Февраль – Соревнования по баскетболу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Февраль - «Акция «Тепло родного дома»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21.02 Общешкольный конкурс «</w:t>
      </w:r>
      <w:proofErr w:type="spellStart"/>
      <w:r w:rsidRPr="00A62B4B">
        <w:rPr>
          <w:i/>
          <w:sz w:val="22"/>
          <w:szCs w:val="22"/>
        </w:rPr>
        <w:t>Суперпапа</w:t>
      </w:r>
      <w:proofErr w:type="spellEnd"/>
      <w:r w:rsidRPr="00A62B4B">
        <w:rPr>
          <w:i/>
          <w:sz w:val="22"/>
          <w:szCs w:val="22"/>
        </w:rPr>
        <w:t>» и праздничный концерт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Март – Общешкольный праздник «Широкая Масленица»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Март – Месячник здорового образа жизни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Общешкольное мероприятие «А, ну-ка, мамочки», праздничный концерт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Март – Соревнования по волейболу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Март – Неделя детской книги</w:t>
      </w:r>
    </w:p>
    <w:p w:rsidR="00A62B4B" w:rsidRPr="00A62B4B" w:rsidRDefault="004B7E78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0</w:t>
      </w:r>
      <w:r w:rsidR="00A62B4B" w:rsidRPr="00A62B4B">
        <w:rPr>
          <w:i/>
          <w:sz w:val="22"/>
          <w:szCs w:val="22"/>
        </w:rPr>
        <w:t>7.04 – День здоровья (Мероприятия по ОЗОЖ)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Апрель – День защиты детей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01.04 – 18.04 Месячник экологической безопасности</w:t>
      </w:r>
    </w:p>
    <w:p w:rsidR="00A62B4B" w:rsidRPr="00A62B4B" w:rsidRDefault="00A62B4B" w:rsidP="00A62B4B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A62B4B">
        <w:rPr>
          <w:i/>
          <w:sz w:val="22"/>
          <w:szCs w:val="22"/>
        </w:rPr>
        <w:t>21 – 26.04 – Чемпионат школы по легкой атлетике</w:t>
      </w:r>
    </w:p>
    <w:p w:rsidR="00A62B4B" w:rsidRPr="004B7E78" w:rsidRDefault="004B7E78" w:rsidP="00A62B4B">
      <w:pPr>
        <w:pStyle w:val="a3"/>
        <w:numPr>
          <w:ilvl w:val="0"/>
          <w:numId w:val="2"/>
        </w:numPr>
        <w:rPr>
          <w:i/>
          <w:sz w:val="22"/>
          <w:szCs w:val="22"/>
          <w:u w:val="single"/>
        </w:rPr>
      </w:pPr>
      <w:r>
        <w:rPr>
          <w:i/>
          <w:smallCaps/>
          <w:sz w:val="22"/>
          <w:szCs w:val="22"/>
        </w:rPr>
        <w:t>0</w:t>
      </w:r>
      <w:r w:rsidR="00A62B4B" w:rsidRPr="004B7E78">
        <w:rPr>
          <w:i/>
          <w:smallCaps/>
          <w:sz w:val="22"/>
          <w:szCs w:val="22"/>
        </w:rPr>
        <w:t xml:space="preserve">5 – </w:t>
      </w:r>
      <w:r>
        <w:rPr>
          <w:i/>
          <w:smallCaps/>
          <w:sz w:val="22"/>
          <w:szCs w:val="22"/>
        </w:rPr>
        <w:t>0</w:t>
      </w:r>
      <w:r w:rsidR="00A62B4B" w:rsidRPr="004B7E78">
        <w:rPr>
          <w:i/>
          <w:smallCaps/>
          <w:sz w:val="22"/>
          <w:szCs w:val="22"/>
        </w:rPr>
        <w:t xml:space="preserve">9.05  - </w:t>
      </w:r>
      <w:r w:rsidR="00A62B4B" w:rsidRPr="004B7E78">
        <w:rPr>
          <w:i/>
          <w:sz w:val="22"/>
          <w:szCs w:val="22"/>
        </w:rPr>
        <w:t xml:space="preserve">Вахта памяти (поздравление ветеранов, участие в митинге, концерте) </w:t>
      </w:r>
    </w:p>
    <w:p w:rsidR="00A62B4B" w:rsidRPr="00A62B4B" w:rsidRDefault="00A62B4B" w:rsidP="00A62B4B">
      <w:pPr>
        <w:ind w:left="360"/>
        <w:rPr>
          <w:i/>
          <w:sz w:val="22"/>
          <w:szCs w:val="22"/>
          <w:u w:val="single"/>
        </w:rPr>
      </w:pPr>
    </w:p>
    <w:p w:rsidR="00A62B4B" w:rsidRPr="00A62B4B" w:rsidRDefault="00A62B4B" w:rsidP="00A62B4B">
      <w:pPr>
        <w:rPr>
          <w:i/>
          <w:sz w:val="22"/>
          <w:szCs w:val="22"/>
        </w:rPr>
      </w:pPr>
    </w:p>
    <w:p w:rsidR="00A62B4B" w:rsidRPr="00A62B4B" w:rsidRDefault="00A62B4B" w:rsidP="00A62B4B">
      <w:pPr>
        <w:rPr>
          <w:i/>
          <w:smallCaps/>
          <w:sz w:val="22"/>
          <w:szCs w:val="22"/>
        </w:rPr>
      </w:pPr>
      <w:r w:rsidRPr="00A62B4B">
        <w:rPr>
          <w:i/>
          <w:smallCaps/>
          <w:sz w:val="22"/>
          <w:szCs w:val="22"/>
        </w:rPr>
        <w:t>7. Тематика родительских собраний</w:t>
      </w:r>
    </w:p>
    <w:p w:rsidR="00A62B4B" w:rsidRPr="00A62B4B" w:rsidRDefault="00A62B4B" w:rsidP="00A62B4B">
      <w:pPr>
        <w:rPr>
          <w:i/>
          <w:sz w:val="22"/>
          <w:szCs w:val="22"/>
        </w:rPr>
      </w:pPr>
    </w:p>
    <w:p w:rsidR="00A62B4B" w:rsidRPr="00A62B4B" w:rsidRDefault="00A62B4B" w:rsidP="00A62B4B">
      <w:pPr>
        <w:rPr>
          <w:i/>
          <w:sz w:val="22"/>
          <w:szCs w:val="22"/>
        </w:rPr>
      </w:pPr>
    </w:p>
    <w:p w:rsidR="00365111" w:rsidRPr="00A62B4B" w:rsidRDefault="00365111">
      <w:pPr>
        <w:rPr>
          <w:sz w:val="22"/>
          <w:szCs w:val="22"/>
        </w:rPr>
      </w:pPr>
    </w:p>
    <w:sectPr w:rsidR="00365111" w:rsidRPr="00A6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11"/>
      </v:shape>
    </w:pict>
  </w:numPicBullet>
  <w:abstractNum w:abstractNumId="0">
    <w:nsid w:val="01D619E9"/>
    <w:multiLevelType w:val="multilevel"/>
    <w:tmpl w:val="8E72311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ascii="Times New Roman" w:eastAsia="Times New Roman" w:hAnsi="Times New Roman" w:cs="Times New Roman"/>
        <w:b/>
      </w:rPr>
    </w:lvl>
    <w:lvl w:ilvl="1">
      <w:start w:val="3"/>
      <w:numFmt w:val="decimalZero"/>
      <w:isLgl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>
    <w:nsid w:val="60154913"/>
    <w:multiLevelType w:val="hybridMultilevel"/>
    <w:tmpl w:val="2F38D58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A62B4B"/>
    <w:rsid w:val="00365111"/>
    <w:rsid w:val="004B7E78"/>
    <w:rsid w:val="00A6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Shmit</dc:creator>
  <cp:keywords/>
  <dc:description/>
  <cp:lastModifiedBy>Shmit</cp:lastModifiedBy>
  <cp:revision>1</cp:revision>
  <cp:lastPrinted>2009-02-19T11:59:00Z</cp:lastPrinted>
  <dcterms:created xsi:type="dcterms:W3CDTF">2009-02-19T11:46:00Z</dcterms:created>
  <dcterms:modified xsi:type="dcterms:W3CDTF">2009-02-19T12:00:00Z</dcterms:modified>
</cp:coreProperties>
</file>